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92" w:rsidRPr="00FE1392" w:rsidRDefault="00FD13F2" w:rsidP="00FE139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FE1392">
        <w:rPr>
          <w:sz w:val="24"/>
          <w:szCs w:val="24"/>
          <w:lang w:val="uk-UA"/>
        </w:rPr>
        <w:t xml:space="preserve">                                      </w:t>
      </w:r>
      <w:r w:rsidR="00FE1392" w:rsidRPr="00FE1392">
        <w:rPr>
          <w:sz w:val="24"/>
          <w:szCs w:val="24"/>
          <w:lang w:val="uk-UA"/>
        </w:rPr>
        <w:t xml:space="preserve">Додаток </w:t>
      </w:r>
    </w:p>
    <w:p w:rsidR="00FE1392" w:rsidRPr="00FE1392" w:rsidRDefault="00FE1392" w:rsidP="00FE1392">
      <w:pPr>
        <w:ind w:left="5220"/>
        <w:rPr>
          <w:sz w:val="24"/>
          <w:szCs w:val="24"/>
          <w:lang w:val="uk-UA"/>
        </w:rPr>
      </w:pPr>
      <w:r w:rsidRPr="00FE1392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:rsidR="00FE1392" w:rsidRPr="00FE1392" w:rsidRDefault="00FE1392" w:rsidP="00FE1392">
      <w:pPr>
        <w:ind w:left="5220"/>
        <w:rPr>
          <w:sz w:val="24"/>
          <w:szCs w:val="24"/>
          <w:lang w:val="uk-UA"/>
        </w:rPr>
      </w:pPr>
      <w:r w:rsidRPr="00FE1392">
        <w:rPr>
          <w:sz w:val="24"/>
          <w:szCs w:val="24"/>
          <w:lang w:val="uk-UA"/>
        </w:rPr>
        <w:t>від «_</w:t>
      </w:r>
      <w:r w:rsidR="00086887">
        <w:rPr>
          <w:sz w:val="24"/>
          <w:szCs w:val="24"/>
          <w:lang w:val="en-US"/>
        </w:rPr>
        <w:t>17</w:t>
      </w:r>
      <w:r w:rsidR="00086887">
        <w:rPr>
          <w:sz w:val="24"/>
          <w:szCs w:val="24"/>
          <w:lang w:val="uk-UA"/>
        </w:rPr>
        <w:t>_</w:t>
      </w:r>
      <w:r w:rsidRPr="00FE1392">
        <w:rPr>
          <w:sz w:val="24"/>
          <w:szCs w:val="24"/>
          <w:lang w:val="uk-UA"/>
        </w:rPr>
        <w:t>»___</w:t>
      </w:r>
      <w:r w:rsidR="00086887">
        <w:rPr>
          <w:sz w:val="24"/>
          <w:szCs w:val="24"/>
          <w:lang w:val="en-US"/>
        </w:rPr>
        <w:t>02</w:t>
      </w:r>
      <w:r w:rsidRPr="00FE1392">
        <w:rPr>
          <w:sz w:val="24"/>
          <w:szCs w:val="24"/>
          <w:lang w:val="uk-UA"/>
        </w:rPr>
        <w:t>___2021  №_</w:t>
      </w:r>
      <w:r w:rsidR="00086887">
        <w:rPr>
          <w:sz w:val="24"/>
          <w:szCs w:val="24"/>
          <w:lang w:val="en-US"/>
        </w:rPr>
        <w:t>53</w:t>
      </w:r>
      <w:r w:rsidRPr="00FE1392">
        <w:rPr>
          <w:sz w:val="24"/>
          <w:szCs w:val="24"/>
          <w:lang w:val="uk-UA"/>
        </w:rPr>
        <w:t>_</w:t>
      </w:r>
    </w:p>
    <w:p w:rsidR="00FE1392" w:rsidRPr="00FE1392" w:rsidRDefault="00FE1392" w:rsidP="00FE1392">
      <w:pPr>
        <w:rPr>
          <w:sz w:val="24"/>
          <w:szCs w:val="24"/>
          <w:lang w:val="uk-UA"/>
        </w:rPr>
      </w:pPr>
    </w:p>
    <w:p w:rsidR="00FE1392" w:rsidRPr="00FE1392" w:rsidRDefault="00FE1392" w:rsidP="00FE1392">
      <w:pPr>
        <w:jc w:val="center"/>
        <w:rPr>
          <w:sz w:val="24"/>
          <w:szCs w:val="24"/>
          <w:lang w:val="uk-UA"/>
        </w:rPr>
      </w:pPr>
    </w:p>
    <w:p w:rsidR="00FE1392" w:rsidRPr="00FE1392" w:rsidRDefault="00FE1392" w:rsidP="00FE1392">
      <w:pPr>
        <w:jc w:val="center"/>
        <w:rPr>
          <w:sz w:val="24"/>
          <w:szCs w:val="24"/>
          <w:lang w:val="uk-UA"/>
        </w:rPr>
      </w:pPr>
      <w:r w:rsidRPr="00FE1392">
        <w:rPr>
          <w:sz w:val="24"/>
          <w:szCs w:val="24"/>
          <w:lang w:val="uk-UA"/>
        </w:rPr>
        <w:t>СКЛАД</w:t>
      </w:r>
    </w:p>
    <w:p w:rsidR="00FE1392" w:rsidRPr="00FE1392" w:rsidRDefault="00FE1392" w:rsidP="00FE1392">
      <w:pPr>
        <w:jc w:val="center"/>
        <w:rPr>
          <w:sz w:val="24"/>
          <w:szCs w:val="24"/>
          <w:lang w:val="uk-UA"/>
        </w:rPr>
      </w:pPr>
      <w:r w:rsidRPr="00FE1392">
        <w:rPr>
          <w:sz w:val="24"/>
          <w:szCs w:val="24"/>
          <w:lang w:val="uk-UA"/>
        </w:rPr>
        <w:t>адміністративної комісії при виконавчому комітеті Южноукраїнської міської ради</w:t>
      </w:r>
    </w:p>
    <w:p w:rsidR="00FE1392" w:rsidRDefault="00FE1392" w:rsidP="00FE1392">
      <w:pPr>
        <w:jc w:val="center"/>
        <w:rPr>
          <w:sz w:val="24"/>
          <w:szCs w:val="24"/>
          <w:lang w:val="uk-UA"/>
        </w:rPr>
      </w:pPr>
    </w:p>
    <w:p w:rsidR="00F23B0E" w:rsidRPr="00FE1392" w:rsidRDefault="00F23B0E" w:rsidP="00FE1392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3833"/>
        <w:gridCol w:w="353"/>
        <w:gridCol w:w="4817"/>
      </w:tblGrid>
      <w:tr w:rsidR="00FE1392" w:rsidRPr="00FE1392" w:rsidTr="00224897">
        <w:tc>
          <w:tcPr>
            <w:tcW w:w="9003" w:type="dxa"/>
            <w:gridSpan w:val="3"/>
          </w:tcPr>
          <w:p w:rsidR="00FE1392" w:rsidRPr="00FE1392" w:rsidRDefault="00FE1392" w:rsidP="00224897">
            <w:pPr>
              <w:jc w:val="center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Голова комісії:</w:t>
            </w:r>
          </w:p>
        </w:tc>
      </w:tr>
      <w:tr w:rsidR="00FE1392" w:rsidRPr="00F23B0E" w:rsidTr="00224897">
        <w:tc>
          <w:tcPr>
            <w:tcW w:w="3833" w:type="dxa"/>
          </w:tcPr>
          <w:p w:rsidR="00FE1392" w:rsidRPr="00FE1392" w:rsidRDefault="00FE1392" w:rsidP="00224897">
            <w:pPr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Майборода Олексій Анатолійович</w:t>
            </w:r>
          </w:p>
        </w:tc>
        <w:tc>
          <w:tcPr>
            <w:tcW w:w="353" w:type="dxa"/>
          </w:tcPr>
          <w:p w:rsidR="00FE1392" w:rsidRPr="00FE1392" w:rsidRDefault="00AC2D8F" w:rsidP="002248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AC2D8F" w:rsidP="002248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FE1392" w:rsidRPr="00FE1392">
              <w:rPr>
                <w:sz w:val="24"/>
                <w:szCs w:val="24"/>
                <w:lang w:val="uk-UA"/>
              </w:rPr>
              <w:t>ерший заступник міського голови з питань діяльності виконавчих</w:t>
            </w:r>
            <w:r w:rsidR="00F23B0E">
              <w:rPr>
                <w:sz w:val="24"/>
                <w:szCs w:val="24"/>
                <w:lang w:val="uk-UA"/>
              </w:rPr>
              <w:t xml:space="preserve"> органів</w:t>
            </w:r>
            <w:r w:rsidR="00FE1392" w:rsidRPr="00FE1392">
              <w:rPr>
                <w:sz w:val="24"/>
                <w:szCs w:val="24"/>
                <w:lang w:val="uk-UA"/>
              </w:rPr>
              <w:t xml:space="preserve"> ради;</w:t>
            </w:r>
          </w:p>
          <w:p w:rsidR="00FE1392" w:rsidRDefault="00FE1392" w:rsidP="0022489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23B0E" w:rsidRPr="00FE1392" w:rsidRDefault="00F23B0E" w:rsidP="0022489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c>
          <w:tcPr>
            <w:tcW w:w="9003" w:type="dxa"/>
            <w:gridSpan w:val="3"/>
          </w:tcPr>
          <w:p w:rsidR="00FE1392" w:rsidRPr="00FE1392" w:rsidRDefault="00FE1392" w:rsidP="00224897">
            <w:pPr>
              <w:jc w:val="center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 xml:space="preserve">                    Заступник голови комісії:</w:t>
            </w:r>
          </w:p>
        </w:tc>
      </w:tr>
      <w:tr w:rsidR="00FE1392" w:rsidRPr="00F23B0E" w:rsidTr="00224897">
        <w:tc>
          <w:tcPr>
            <w:tcW w:w="3833" w:type="dxa"/>
          </w:tcPr>
          <w:p w:rsidR="00FE1392" w:rsidRPr="00FE1392" w:rsidRDefault="00FE1392" w:rsidP="00224897">
            <w:pPr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Сіроух Юрій Миколайович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заступник міського голови з питань діяльності виконавчих</w:t>
            </w:r>
            <w:r w:rsidR="00F23B0E">
              <w:rPr>
                <w:sz w:val="24"/>
                <w:szCs w:val="24"/>
                <w:lang w:val="uk-UA"/>
              </w:rPr>
              <w:t xml:space="preserve"> органів </w:t>
            </w:r>
            <w:r w:rsidRPr="00FE1392">
              <w:rPr>
                <w:sz w:val="24"/>
                <w:szCs w:val="24"/>
                <w:lang w:val="uk-UA"/>
              </w:rPr>
              <w:t xml:space="preserve"> ради; </w:t>
            </w:r>
          </w:p>
          <w:p w:rsidR="00FE1392" w:rsidRDefault="00FE1392" w:rsidP="0022489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23B0E" w:rsidRPr="00FE1392" w:rsidRDefault="00F23B0E" w:rsidP="0022489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c>
          <w:tcPr>
            <w:tcW w:w="9003" w:type="dxa"/>
            <w:gridSpan w:val="3"/>
          </w:tcPr>
          <w:p w:rsidR="00FE1392" w:rsidRPr="00FE1392" w:rsidRDefault="00FE1392" w:rsidP="00224897">
            <w:pPr>
              <w:jc w:val="center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 xml:space="preserve">                                Відповідальний секретар комісії:</w:t>
            </w:r>
          </w:p>
        </w:tc>
      </w:tr>
      <w:tr w:rsidR="00FE1392" w:rsidRPr="00086887" w:rsidTr="00224897">
        <w:tc>
          <w:tcPr>
            <w:tcW w:w="3833" w:type="dxa"/>
          </w:tcPr>
          <w:p w:rsidR="00FE1392" w:rsidRPr="00FE1392" w:rsidRDefault="00FE1392" w:rsidP="00224897">
            <w:pPr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Заболотна Анастасія Віталіївна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головний спеціаліст відділу правової роботи апарату Южноукраїнської міської ради</w:t>
            </w:r>
            <w:r w:rsidR="00F23B0E">
              <w:rPr>
                <w:sz w:val="24"/>
                <w:szCs w:val="24"/>
                <w:lang w:val="uk-UA"/>
              </w:rPr>
              <w:t xml:space="preserve"> та її виконавчого комітету</w:t>
            </w:r>
            <w:r w:rsidRPr="00FE1392">
              <w:rPr>
                <w:sz w:val="24"/>
                <w:szCs w:val="24"/>
                <w:lang w:val="uk-UA"/>
              </w:rPr>
              <w:t>;</w:t>
            </w:r>
          </w:p>
          <w:p w:rsidR="00FE1392" w:rsidRPr="00FE1392" w:rsidRDefault="00FE1392" w:rsidP="0022489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c>
          <w:tcPr>
            <w:tcW w:w="9003" w:type="dxa"/>
            <w:gridSpan w:val="3"/>
          </w:tcPr>
          <w:p w:rsidR="00FE1392" w:rsidRPr="00FE1392" w:rsidRDefault="00FE1392" w:rsidP="00FE1392">
            <w:pPr>
              <w:jc w:val="center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Члени комісії:</w:t>
            </w:r>
          </w:p>
        </w:tc>
      </w:tr>
      <w:tr w:rsidR="00FE1392" w:rsidRPr="00086887" w:rsidTr="00224897"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Афанасьєва Людмила Іванівна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начальник відділу оборонно-мобілізаційної та режимно-секретної роботи  апарату Южноукраїнської міської ради та її виконавчого комітету;</w:t>
            </w:r>
          </w:p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Буркун Тетяна Іванівна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начальник відділу взаємодії з правоохоронними органами управління з питань надзвичайних ситуацій та взаємодії з правоохоронними органами Южноукраїнської міської ради;</w:t>
            </w:r>
          </w:p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Дікусар Андрій Сергійович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керівник громадського формування з охорони громадську порядку міста Южноукраїнська</w:t>
            </w:r>
            <w:r w:rsidR="00C76E8E">
              <w:rPr>
                <w:sz w:val="24"/>
                <w:szCs w:val="24"/>
                <w:lang w:val="uk-UA"/>
              </w:rPr>
              <w:t xml:space="preserve"> (за погодженням)</w:t>
            </w:r>
            <w:r w:rsidRPr="00FE1392">
              <w:rPr>
                <w:sz w:val="24"/>
                <w:szCs w:val="24"/>
                <w:lang w:val="uk-UA"/>
              </w:rPr>
              <w:t>;</w:t>
            </w:r>
          </w:p>
        </w:tc>
      </w:tr>
      <w:tr w:rsidR="00FE1392" w:rsidRPr="00FE1392" w:rsidTr="00224897"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Нестеренко Інга Вікторівна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начальник Южноукраїнського бюро правової допомоги (за погодженням);</w:t>
            </w:r>
          </w:p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rPr>
          <w:trHeight w:val="283"/>
        </w:trPr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 xml:space="preserve">Петрина Олена </w:t>
            </w:r>
            <w:r w:rsidR="003B3BC0">
              <w:rPr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депутат Южноукраїнської міської ради                 (за погодженням);</w:t>
            </w:r>
          </w:p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FE1392" w:rsidTr="00224897">
        <w:trPr>
          <w:trHeight w:val="283"/>
        </w:trPr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lastRenderedPageBreak/>
              <w:t>Полячук Олена Іванівна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заступник начальника – завідувач сектору захисту прав, свобод та законних інтересів дітей служби у справах дітей Южноукраїнської міської ради;</w:t>
            </w:r>
          </w:p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1392" w:rsidRPr="00086887" w:rsidTr="00224897">
        <w:trPr>
          <w:trHeight w:val="283"/>
        </w:trPr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Сафронова Наталія Михайлівна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начальник відділу звернень громадян, зв'язків з громадськістю та засобами масової інформації апарату Южноукраїнської міської ради та її виконавчого комітету;</w:t>
            </w:r>
          </w:p>
        </w:tc>
      </w:tr>
    </w:tbl>
    <w:p w:rsidR="00FE1392" w:rsidRPr="00FE1392" w:rsidRDefault="00FE1392" w:rsidP="00FE1392">
      <w:pPr>
        <w:jc w:val="center"/>
        <w:rPr>
          <w:sz w:val="24"/>
          <w:szCs w:val="24"/>
          <w:lang w:val="uk-UA"/>
        </w:rPr>
      </w:pPr>
    </w:p>
    <w:p w:rsidR="00FE1392" w:rsidRPr="00FE1392" w:rsidRDefault="00FE1392" w:rsidP="00FE1392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3833"/>
        <w:gridCol w:w="353"/>
        <w:gridCol w:w="4817"/>
      </w:tblGrid>
      <w:tr w:rsidR="00FE1392" w:rsidRPr="00086887" w:rsidTr="00224897">
        <w:trPr>
          <w:trHeight w:val="283"/>
        </w:trPr>
        <w:tc>
          <w:tcPr>
            <w:tcW w:w="383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Федорова Катерина Іванівна</w:t>
            </w:r>
          </w:p>
        </w:tc>
        <w:tc>
          <w:tcPr>
            <w:tcW w:w="353" w:type="dxa"/>
          </w:tcPr>
          <w:p w:rsidR="00FE1392" w:rsidRPr="00FE1392" w:rsidRDefault="00FE1392" w:rsidP="00224897">
            <w:pPr>
              <w:spacing w:before="120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17" w:type="dxa"/>
          </w:tcPr>
          <w:p w:rsidR="00FE1392" w:rsidRPr="00FE1392" w:rsidRDefault="00FE1392" w:rsidP="00224897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FE1392">
              <w:rPr>
                <w:sz w:val="24"/>
                <w:szCs w:val="24"/>
                <w:lang w:val="uk-UA"/>
              </w:rPr>
              <w:t xml:space="preserve">головний спеціаліст відділу архітектури та містобудування управління містобудування, архітектури </w:t>
            </w:r>
            <w:r w:rsidR="00720B73">
              <w:rPr>
                <w:sz w:val="24"/>
                <w:szCs w:val="24"/>
                <w:lang w:val="uk-UA"/>
              </w:rPr>
              <w:t xml:space="preserve">та розвитку інфраструктури </w:t>
            </w:r>
            <w:r w:rsidR="00C76E8E">
              <w:rPr>
                <w:sz w:val="24"/>
                <w:szCs w:val="24"/>
                <w:lang w:val="uk-UA"/>
              </w:rPr>
              <w:t xml:space="preserve"> Южноукраїнської міської ради.</w:t>
            </w:r>
            <w:r w:rsidRPr="00FE1392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E1392" w:rsidRPr="00FE1392" w:rsidRDefault="00FE1392" w:rsidP="00FE1392">
      <w:pPr>
        <w:rPr>
          <w:sz w:val="24"/>
          <w:szCs w:val="24"/>
          <w:lang w:val="uk-UA"/>
        </w:rPr>
      </w:pPr>
    </w:p>
    <w:p w:rsidR="00FE1392" w:rsidRPr="00FE1392" w:rsidRDefault="00FE1392" w:rsidP="00FE1392">
      <w:pPr>
        <w:rPr>
          <w:sz w:val="24"/>
          <w:szCs w:val="24"/>
          <w:lang w:val="uk-UA"/>
        </w:rPr>
      </w:pPr>
    </w:p>
    <w:p w:rsidR="00FE1392" w:rsidRPr="00FE1392" w:rsidRDefault="00FE1392" w:rsidP="00FE1392">
      <w:pPr>
        <w:rPr>
          <w:sz w:val="24"/>
          <w:szCs w:val="24"/>
          <w:lang w:val="uk-UA"/>
        </w:rPr>
      </w:pPr>
    </w:p>
    <w:p w:rsidR="00FE1392" w:rsidRPr="00FE1392" w:rsidRDefault="00FE1392" w:rsidP="00FE1392">
      <w:pPr>
        <w:rPr>
          <w:sz w:val="24"/>
          <w:szCs w:val="24"/>
          <w:lang w:val="uk-UA"/>
        </w:rPr>
      </w:pPr>
    </w:p>
    <w:p w:rsidR="00FE1392" w:rsidRPr="00FE1392" w:rsidRDefault="00FE1392" w:rsidP="00FE1392">
      <w:pPr>
        <w:rPr>
          <w:sz w:val="24"/>
          <w:szCs w:val="24"/>
          <w:lang w:val="uk-UA"/>
        </w:rPr>
      </w:pPr>
    </w:p>
    <w:p w:rsidR="00FE1392" w:rsidRPr="00FE1392" w:rsidRDefault="00FE1392" w:rsidP="00FE1392">
      <w:pPr>
        <w:rPr>
          <w:sz w:val="24"/>
          <w:szCs w:val="24"/>
          <w:lang w:val="uk-UA"/>
        </w:rPr>
      </w:pPr>
    </w:p>
    <w:p w:rsidR="00FE1392" w:rsidRPr="00FE1392" w:rsidRDefault="00FE1392" w:rsidP="00FE1392">
      <w:pPr>
        <w:ind w:left="240"/>
        <w:rPr>
          <w:sz w:val="24"/>
          <w:szCs w:val="24"/>
          <w:lang w:val="uk-UA"/>
        </w:rPr>
      </w:pPr>
    </w:p>
    <w:p w:rsidR="00FE1392" w:rsidRPr="00FE1392" w:rsidRDefault="00FE1392" w:rsidP="00FE1392">
      <w:pPr>
        <w:ind w:left="-142"/>
        <w:rPr>
          <w:sz w:val="24"/>
          <w:szCs w:val="24"/>
          <w:lang w:val="uk-UA"/>
        </w:rPr>
      </w:pPr>
    </w:p>
    <w:p w:rsidR="00FE1392" w:rsidRPr="00FE1392" w:rsidRDefault="00FE1392" w:rsidP="00FE1392">
      <w:pPr>
        <w:ind w:left="-142"/>
        <w:rPr>
          <w:sz w:val="24"/>
          <w:szCs w:val="24"/>
          <w:lang w:val="uk-UA"/>
        </w:rPr>
      </w:pPr>
      <w:r w:rsidRPr="00FE1392">
        <w:rPr>
          <w:sz w:val="24"/>
          <w:szCs w:val="24"/>
          <w:lang w:val="uk-UA"/>
        </w:rPr>
        <w:t xml:space="preserve">Заступник міського голови з питань                                                            О.А.Майборода                   </w:t>
      </w:r>
    </w:p>
    <w:p w:rsidR="00FE1392" w:rsidRPr="00FE1392" w:rsidRDefault="00FE1392" w:rsidP="00FE1392">
      <w:pPr>
        <w:ind w:left="-142"/>
        <w:rPr>
          <w:sz w:val="24"/>
          <w:szCs w:val="24"/>
          <w:lang w:val="uk-UA"/>
        </w:rPr>
      </w:pPr>
      <w:r w:rsidRPr="00FE1392">
        <w:rPr>
          <w:sz w:val="24"/>
          <w:szCs w:val="24"/>
          <w:lang w:val="uk-UA"/>
        </w:rPr>
        <w:t xml:space="preserve">діяльності виконавчих органів ради                                                                         </w:t>
      </w:r>
    </w:p>
    <w:p w:rsidR="00FE1392" w:rsidRPr="00FE1392" w:rsidRDefault="00FE1392" w:rsidP="00FE1392">
      <w:pPr>
        <w:ind w:left="240"/>
        <w:rPr>
          <w:sz w:val="24"/>
          <w:szCs w:val="24"/>
          <w:lang w:val="uk-UA"/>
        </w:rPr>
      </w:pPr>
    </w:p>
    <w:p w:rsidR="00FE1392" w:rsidRPr="00FE1392" w:rsidRDefault="00FE1392" w:rsidP="00FE1392">
      <w:pPr>
        <w:ind w:left="240"/>
        <w:rPr>
          <w:sz w:val="24"/>
          <w:szCs w:val="24"/>
          <w:lang w:val="uk-UA"/>
        </w:rPr>
      </w:pPr>
    </w:p>
    <w:p w:rsidR="00FE1392" w:rsidRPr="00FE1392" w:rsidRDefault="00FE1392" w:rsidP="00FE1392">
      <w:pPr>
        <w:ind w:left="240"/>
        <w:rPr>
          <w:sz w:val="24"/>
          <w:szCs w:val="24"/>
          <w:lang w:val="uk-UA"/>
        </w:rPr>
      </w:pPr>
    </w:p>
    <w:p w:rsidR="00FE1392" w:rsidRPr="00FE1392" w:rsidRDefault="00FE1392" w:rsidP="00FE1392">
      <w:pPr>
        <w:ind w:left="240"/>
        <w:rPr>
          <w:sz w:val="24"/>
          <w:szCs w:val="24"/>
          <w:lang w:val="uk-UA"/>
        </w:rPr>
      </w:pPr>
    </w:p>
    <w:p w:rsidR="00FE1392" w:rsidRPr="00FE1392" w:rsidRDefault="00FE1392" w:rsidP="00FE1392">
      <w:pPr>
        <w:ind w:left="240"/>
        <w:rPr>
          <w:sz w:val="24"/>
          <w:szCs w:val="24"/>
          <w:lang w:val="uk-UA"/>
        </w:rPr>
      </w:pPr>
    </w:p>
    <w:sectPr w:rsidR="00FE1392" w:rsidRPr="00FE1392" w:rsidSect="00070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91" w:rsidRDefault="00260F91" w:rsidP="0096010C">
      <w:r>
        <w:separator/>
      </w:r>
    </w:p>
  </w:endnote>
  <w:endnote w:type="continuationSeparator" w:id="0">
    <w:p w:rsidR="00260F91" w:rsidRDefault="00260F91" w:rsidP="0096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91" w:rsidRDefault="00260F91" w:rsidP="0096010C">
      <w:r>
        <w:separator/>
      </w:r>
    </w:p>
  </w:footnote>
  <w:footnote w:type="continuationSeparator" w:id="0">
    <w:p w:rsidR="00260F91" w:rsidRDefault="00260F91" w:rsidP="0096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194469"/>
      <w:docPartObj>
        <w:docPartGallery w:val="Page Numbers (Top of Page)"/>
        <w:docPartUnique/>
      </w:docPartObj>
    </w:sdtPr>
    <w:sdtContent>
      <w:p w:rsidR="000709B8" w:rsidRDefault="00E64063">
        <w:pPr>
          <w:pStyle w:val="a4"/>
          <w:jc w:val="center"/>
        </w:pPr>
        <w:fldSimple w:instr=" PAGE   \* MERGEFORMAT ">
          <w:r w:rsidR="00086887">
            <w:rPr>
              <w:noProof/>
            </w:rPr>
            <w:t>1</w:t>
          </w:r>
        </w:fldSimple>
      </w:p>
    </w:sdtContent>
  </w:sdt>
  <w:p w:rsidR="0096010C" w:rsidRPr="0096010C" w:rsidRDefault="0096010C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8" w:rsidRDefault="000709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E2A"/>
    <w:multiLevelType w:val="hybridMultilevel"/>
    <w:tmpl w:val="750A5A22"/>
    <w:lvl w:ilvl="0" w:tplc="14B49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3F2"/>
    <w:rsid w:val="000709B8"/>
    <w:rsid w:val="00086887"/>
    <w:rsid w:val="00097391"/>
    <w:rsid w:val="00116300"/>
    <w:rsid w:val="001C337C"/>
    <w:rsid w:val="001C6DF9"/>
    <w:rsid w:val="00260935"/>
    <w:rsid w:val="00260F91"/>
    <w:rsid w:val="002D037C"/>
    <w:rsid w:val="00301951"/>
    <w:rsid w:val="00352E74"/>
    <w:rsid w:val="003B3BC0"/>
    <w:rsid w:val="004A3062"/>
    <w:rsid w:val="00682E38"/>
    <w:rsid w:val="0070375C"/>
    <w:rsid w:val="00717603"/>
    <w:rsid w:val="00720B73"/>
    <w:rsid w:val="007417BE"/>
    <w:rsid w:val="0096010C"/>
    <w:rsid w:val="009E2887"/>
    <w:rsid w:val="00A31997"/>
    <w:rsid w:val="00AC2D8F"/>
    <w:rsid w:val="00C74E1A"/>
    <w:rsid w:val="00C76E8E"/>
    <w:rsid w:val="00E64063"/>
    <w:rsid w:val="00F134B4"/>
    <w:rsid w:val="00F23B0E"/>
    <w:rsid w:val="00F74534"/>
    <w:rsid w:val="00F818A0"/>
    <w:rsid w:val="00FD13F2"/>
    <w:rsid w:val="00FE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0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1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0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10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2021-02-18T07:56:00Z</cp:lastPrinted>
  <dcterms:created xsi:type="dcterms:W3CDTF">2020-02-07T13:52:00Z</dcterms:created>
  <dcterms:modified xsi:type="dcterms:W3CDTF">2021-02-19T08:38:00Z</dcterms:modified>
</cp:coreProperties>
</file>